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BE" w:rsidRDefault="00010C41" w:rsidP="007703BE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OPĆA OBILJEŽJA EUROPE</w:t>
      </w:r>
    </w:p>
    <w:p w:rsidR="002E1DAB" w:rsidRPr="00047651" w:rsidRDefault="002E1DAB" w:rsidP="002E1DAB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Razlike u razvijenosti</w:t>
      </w:r>
    </w:p>
    <w:p w:rsidR="002E1DAB" w:rsidRPr="00047651" w:rsidRDefault="002E1DAB" w:rsidP="002E1DAB">
      <w:pPr>
        <w:rPr>
          <w:rFonts w:ascii="Lato Light" w:hAnsi="Lato Light" w:cs="Lato Light"/>
        </w:rPr>
      </w:pPr>
    </w:p>
    <w:p w:rsidR="002E1DAB" w:rsidRPr="00047651" w:rsidRDefault="002E1DAB" w:rsidP="002E1DAB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A.B.7.4. Učenik objašnjava demografske i gospodarske posebnosti europskih država na temelju prikupljenih i obrađenih podataka.</w:t>
      </w:r>
    </w:p>
    <w:p w:rsidR="002E1DAB" w:rsidRPr="00047651" w:rsidRDefault="002E1DAB" w:rsidP="002E1DAB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Zadatak: Popuni tablicu:</w:t>
      </w:r>
    </w:p>
    <w:tbl>
      <w:tblPr>
        <w:tblStyle w:val="TableGrid"/>
        <w:tblW w:w="0" w:type="auto"/>
        <w:tblLook w:val="04A0"/>
      </w:tblPr>
      <w:tblGrid>
        <w:gridCol w:w="2211"/>
        <w:gridCol w:w="2026"/>
        <w:gridCol w:w="2210"/>
      </w:tblGrid>
      <w:tr w:rsidR="002E1DAB" w:rsidRPr="00047651" w:rsidTr="00A5368F">
        <w:tc>
          <w:tcPr>
            <w:tcW w:w="3020" w:type="dxa"/>
          </w:tcPr>
          <w:p w:rsidR="002E1DAB" w:rsidRPr="00047651" w:rsidRDefault="002E1DAB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  <w:r w:rsidRPr="00047651">
              <w:rPr>
                <w:rFonts w:ascii="Lato Light" w:hAnsi="Lato Light" w:cs="Lato Light"/>
                <w:shd w:val="clear" w:color="auto" w:fill="FFFFFF"/>
              </w:rPr>
              <w:t>Uzroci neravnomjernog gospodarskog razvoja</w:t>
            </w:r>
          </w:p>
        </w:tc>
        <w:tc>
          <w:tcPr>
            <w:tcW w:w="3021" w:type="dxa"/>
          </w:tcPr>
          <w:p w:rsidR="002E1DAB" w:rsidRPr="00047651" w:rsidRDefault="002E1DAB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  <w:r w:rsidRPr="00047651">
              <w:rPr>
                <w:rFonts w:ascii="Lato Light" w:hAnsi="Lato Light" w:cs="Lato Light"/>
                <w:shd w:val="clear" w:color="auto" w:fill="FFFFFF"/>
              </w:rPr>
              <w:t xml:space="preserve">Područja s </w:t>
            </w:r>
            <w:proofErr w:type="spellStart"/>
            <w:r w:rsidRPr="00047651">
              <w:rPr>
                <w:rFonts w:ascii="Lato Light" w:hAnsi="Lato Light" w:cs="Lato Light"/>
                <w:shd w:val="clear" w:color="auto" w:fill="FFFFFF"/>
              </w:rPr>
              <w:t>nejvećim</w:t>
            </w:r>
            <w:proofErr w:type="spellEnd"/>
            <w:r w:rsidRPr="00047651">
              <w:rPr>
                <w:rFonts w:ascii="Lato Light" w:hAnsi="Lato Light" w:cs="Lato Light"/>
                <w:shd w:val="clear" w:color="auto" w:fill="FFFFFF"/>
              </w:rPr>
              <w:t xml:space="preserve"> razvojem gospodarstva</w:t>
            </w:r>
          </w:p>
        </w:tc>
        <w:tc>
          <w:tcPr>
            <w:tcW w:w="3021" w:type="dxa"/>
          </w:tcPr>
          <w:p w:rsidR="002E1DAB" w:rsidRPr="00047651" w:rsidRDefault="002E1DAB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  <w:r w:rsidRPr="00047651">
              <w:rPr>
                <w:rFonts w:ascii="Lato Light" w:hAnsi="Lato Light" w:cs="Lato Light"/>
                <w:shd w:val="clear" w:color="auto" w:fill="FFFFFF"/>
              </w:rPr>
              <w:t>Posljedice neravnomjernog gospodarskog razvoja</w:t>
            </w:r>
          </w:p>
        </w:tc>
      </w:tr>
      <w:tr w:rsidR="002E1DAB" w:rsidRPr="00047651" w:rsidTr="00A5368F">
        <w:tc>
          <w:tcPr>
            <w:tcW w:w="3020" w:type="dxa"/>
          </w:tcPr>
          <w:p w:rsidR="002E1DAB" w:rsidRPr="00047651" w:rsidRDefault="002E1DAB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  <w:p w:rsidR="002E1DAB" w:rsidRPr="00047651" w:rsidRDefault="002E1DAB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  <w:p w:rsidR="002E1DAB" w:rsidRPr="00047651" w:rsidRDefault="002E1DAB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  <w:p w:rsidR="002E1DAB" w:rsidRDefault="002E1DAB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  <w:p w:rsidR="002E1DAB" w:rsidRDefault="002E1DAB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  <w:p w:rsidR="002E1DAB" w:rsidRDefault="002E1DAB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  <w:p w:rsidR="002E1DAB" w:rsidRDefault="002E1DAB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  <w:p w:rsidR="002E1DAB" w:rsidRDefault="002E1DAB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  <w:p w:rsidR="002E1DAB" w:rsidRPr="00047651" w:rsidRDefault="002E1DAB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3021" w:type="dxa"/>
          </w:tcPr>
          <w:p w:rsidR="002E1DAB" w:rsidRPr="00047651" w:rsidRDefault="002E1DAB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3021" w:type="dxa"/>
          </w:tcPr>
          <w:p w:rsidR="002E1DAB" w:rsidRPr="00047651" w:rsidRDefault="002E1DAB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</w:tr>
    </w:tbl>
    <w:p w:rsidR="008E176F" w:rsidRPr="00A56F51" w:rsidRDefault="008E176F" w:rsidP="002E1DAB">
      <w:pPr>
        <w:pStyle w:val="Heading2"/>
        <w:rPr>
          <w:rFonts w:ascii="Lato Light" w:hAnsi="Lato Light" w:cs="Lato Light"/>
          <w:shd w:val="clear" w:color="auto" w:fill="FFFFFF"/>
        </w:rPr>
      </w:pPr>
    </w:p>
    <w:sectPr w:rsidR="008E176F" w:rsidRPr="00A56F51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DE2" w:rsidRDefault="00681DE2" w:rsidP="00E734CF">
      <w:pPr>
        <w:spacing w:after="0" w:line="240" w:lineRule="auto"/>
      </w:pPr>
      <w:r>
        <w:separator/>
      </w:r>
    </w:p>
  </w:endnote>
  <w:endnote w:type="continuationSeparator" w:id="0">
    <w:p w:rsidR="00681DE2" w:rsidRDefault="00681DE2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DE2" w:rsidRDefault="00681DE2" w:rsidP="00E734CF">
      <w:pPr>
        <w:spacing w:after="0" w:line="240" w:lineRule="auto"/>
      </w:pPr>
      <w:r>
        <w:separator/>
      </w:r>
    </w:p>
  </w:footnote>
  <w:footnote w:type="continuationSeparator" w:id="0">
    <w:p w:rsidR="00681DE2" w:rsidRDefault="00681DE2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F022BE"/>
    <w:multiLevelType w:val="hybridMultilevel"/>
    <w:tmpl w:val="287C9DCE"/>
    <w:lvl w:ilvl="0" w:tplc="F5A08B0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45"/>
  </w:num>
  <w:num w:numId="4">
    <w:abstractNumId w:val="35"/>
  </w:num>
  <w:num w:numId="5">
    <w:abstractNumId w:val="41"/>
  </w:num>
  <w:num w:numId="6">
    <w:abstractNumId w:val="3"/>
  </w:num>
  <w:num w:numId="7">
    <w:abstractNumId w:val="25"/>
  </w:num>
  <w:num w:numId="8">
    <w:abstractNumId w:val="20"/>
  </w:num>
  <w:num w:numId="9">
    <w:abstractNumId w:val="31"/>
  </w:num>
  <w:num w:numId="10">
    <w:abstractNumId w:val="16"/>
  </w:num>
  <w:num w:numId="11">
    <w:abstractNumId w:val="34"/>
  </w:num>
  <w:num w:numId="12">
    <w:abstractNumId w:val="12"/>
  </w:num>
  <w:num w:numId="13">
    <w:abstractNumId w:val="9"/>
  </w:num>
  <w:num w:numId="14">
    <w:abstractNumId w:val="2"/>
  </w:num>
  <w:num w:numId="15">
    <w:abstractNumId w:val="36"/>
  </w:num>
  <w:num w:numId="16">
    <w:abstractNumId w:val="42"/>
  </w:num>
  <w:num w:numId="17">
    <w:abstractNumId w:val="38"/>
  </w:num>
  <w:num w:numId="18">
    <w:abstractNumId w:val="8"/>
  </w:num>
  <w:num w:numId="19">
    <w:abstractNumId w:val="37"/>
  </w:num>
  <w:num w:numId="20">
    <w:abstractNumId w:val="46"/>
  </w:num>
  <w:num w:numId="21">
    <w:abstractNumId w:val="21"/>
  </w:num>
  <w:num w:numId="22">
    <w:abstractNumId w:val="13"/>
  </w:num>
  <w:num w:numId="23">
    <w:abstractNumId w:val="4"/>
  </w:num>
  <w:num w:numId="24">
    <w:abstractNumId w:val="24"/>
  </w:num>
  <w:num w:numId="25">
    <w:abstractNumId w:val="28"/>
  </w:num>
  <w:num w:numId="26">
    <w:abstractNumId w:val="0"/>
  </w:num>
  <w:num w:numId="27">
    <w:abstractNumId w:val="15"/>
  </w:num>
  <w:num w:numId="28">
    <w:abstractNumId w:val="22"/>
  </w:num>
  <w:num w:numId="29">
    <w:abstractNumId w:val="14"/>
  </w:num>
  <w:num w:numId="30">
    <w:abstractNumId w:val="1"/>
  </w:num>
  <w:num w:numId="31">
    <w:abstractNumId w:val="19"/>
  </w:num>
  <w:num w:numId="32">
    <w:abstractNumId w:val="32"/>
  </w:num>
  <w:num w:numId="33">
    <w:abstractNumId w:val="7"/>
  </w:num>
  <w:num w:numId="34">
    <w:abstractNumId w:val="33"/>
  </w:num>
  <w:num w:numId="35">
    <w:abstractNumId w:val="5"/>
  </w:num>
  <w:num w:numId="36">
    <w:abstractNumId w:val="40"/>
  </w:num>
  <w:num w:numId="37">
    <w:abstractNumId w:val="39"/>
  </w:num>
  <w:num w:numId="38">
    <w:abstractNumId w:val="18"/>
  </w:num>
  <w:num w:numId="39">
    <w:abstractNumId w:val="30"/>
  </w:num>
  <w:num w:numId="40">
    <w:abstractNumId w:val="10"/>
  </w:num>
  <w:num w:numId="41">
    <w:abstractNumId w:val="17"/>
  </w:num>
  <w:num w:numId="42">
    <w:abstractNumId w:val="29"/>
  </w:num>
  <w:num w:numId="43">
    <w:abstractNumId w:val="27"/>
  </w:num>
  <w:num w:numId="44">
    <w:abstractNumId w:val="23"/>
  </w:num>
  <w:num w:numId="45">
    <w:abstractNumId w:val="43"/>
  </w:num>
  <w:num w:numId="46">
    <w:abstractNumId w:val="44"/>
  </w:num>
  <w:num w:numId="47">
    <w:abstractNumId w:val="1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7651"/>
    <w:rsid w:val="00050D79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3AD9"/>
    <w:rsid w:val="003C593D"/>
    <w:rsid w:val="003E098E"/>
    <w:rsid w:val="003E1E41"/>
    <w:rsid w:val="003E6F06"/>
    <w:rsid w:val="0047123F"/>
    <w:rsid w:val="00511627"/>
    <w:rsid w:val="00513D9F"/>
    <w:rsid w:val="00521338"/>
    <w:rsid w:val="0057470C"/>
    <w:rsid w:val="0059407A"/>
    <w:rsid w:val="005C2131"/>
    <w:rsid w:val="0060020C"/>
    <w:rsid w:val="006023AB"/>
    <w:rsid w:val="006032D4"/>
    <w:rsid w:val="00630EA4"/>
    <w:rsid w:val="0065066D"/>
    <w:rsid w:val="00681DE2"/>
    <w:rsid w:val="00691EF7"/>
    <w:rsid w:val="006A0FF2"/>
    <w:rsid w:val="006C1BD5"/>
    <w:rsid w:val="006E68D0"/>
    <w:rsid w:val="007005BD"/>
    <w:rsid w:val="00701D6A"/>
    <w:rsid w:val="0072242C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567A8"/>
    <w:rsid w:val="00A70BCC"/>
    <w:rsid w:val="00A70D42"/>
    <w:rsid w:val="00AC173B"/>
    <w:rsid w:val="00AF1022"/>
    <w:rsid w:val="00B10D14"/>
    <w:rsid w:val="00B25115"/>
    <w:rsid w:val="00B26F04"/>
    <w:rsid w:val="00B520A7"/>
    <w:rsid w:val="00B91EA8"/>
    <w:rsid w:val="00BA492B"/>
    <w:rsid w:val="00BC606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7194"/>
    <w:rsid w:val="00E413E6"/>
    <w:rsid w:val="00E54946"/>
    <w:rsid w:val="00E734CF"/>
    <w:rsid w:val="00E956B0"/>
    <w:rsid w:val="00EB5F11"/>
    <w:rsid w:val="00ED0837"/>
    <w:rsid w:val="00F1318D"/>
    <w:rsid w:val="00F468D4"/>
    <w:rsid w:val="00F7186A"/>
    <w:rsid w:val="00F97DE7"/>
    <w:rsid w:val="00FB50F2"/>
    <w:rsid w:val="00FB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2021-07-27T12:51:00Z</dcterms:created>
  <dcterms:modified xsi:type="dcterms:W3CDTF">2021-07-27T12:51:00Z</dcterms:modified>
</cp:coreProperties>
</file>